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94105" w14:textId="77777777" w:rsidR="00C75D91" w:rsidRPr="006D4124" w:rsidRDefault="00C75D91" w:rsidP="00C75D91">
      <w:pPr>
        <w:ind w:firstLine="0"/>
        <w:rPr>
          <w:b/>
          <w:bCs/>
          <w:lang w:val="nb-NO" w:eastAsia="ko-KR"/>
        </w:rPr>
      </w:pPr>
      <w:r w:rsidRPr="006D4124">
        <w:rPr>
          <w:b/>
          <w:bCs/>
          <w:lang w:val="nb-NO" w:eastAsia="ko-KR"/>
        </w:rPr>
        <w:t>Bản Tiếng Việt</w:t>
      </w:r>
      <w:r w:rsidRPr="006D4124">
        <w:rPr>
          <w:rFonts w:hint="eastAsia"/>
          <w:b/>
          <w:bCs/>
          <w:lang w:val="nb-NO" w:eastAsia="ko-KR"/>
        </w:rPr>
        <w:t xml:space="preserve"> </w:t>
      </w:r>
      <w:r w:rsidRPr="006D4124">
        <w:rPr>
          <w:lang w:val="nb-NO" w:eastAsia="ko-KR"/>
        </w:rPr>
        <w:t>[Form này được xây dựng dựa theo Thông tư số 27/2025/TT-BKHCN của Bộ Khoa học và Công nghệ, ban hành ngày 31/10/2025.]</w:t>
      </w:r>
    </w:p>
    <w:p w14:paraId="12A061D1" w14:textId="77777777" w:rsidR="00C75D91" w:rsidRPr="00EA2E3D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sz w:val="24"/>
          <w:szCs w:val="24"/>
          <w:lang w:val="nb-NO" w:eastAsia="ko-KR"/>
        </w:rPr>
      </w:pPr>
    </w:p>
    <w:p w14:paraId="2DD5524A" w14:textId="77777777" w:rsidR="00C75D91" w:rsidRPr="00AE612D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sz w:val="24"/>
          <w:szCs w:val="24"/>
          <w:lang w:val="vi-VN" w:eastAsia="ko-KR"/>
        </w:rPr>
      </w:pPr>
      <w:r w:rsidRPr="00EE4409">
        <w:rPr>
          <w:rFonts w:cs="Times New Roman"/>
          <w:b/>
          <w:bCs/>
          <w:sz w:val="24"/>
          <w:szCs w:val="24"/>
          <w:lang w:val="nb-NO" w:eastAsia="ko-KR"/>
        </w:rPr>
        <w:t xml:space="preserve">Tiêu đề bài báo: </w:t>
      </w:r>
      <w:r w:rsidRPr="00EE4409">
        <w:rPr>
          <w:rFonts w:cs="Times New Roman"/>
          <w:sz w:val="24"/>
          <w:szCs w:val="24"/>
          <w:lang w:val="nb-NO" w:eastAsia="ko-KR"/>
        </w:rPr>
        <w:t>Tác động kháng viêm của các h</w:t>
      </w:r>
      <w:r w:rsidRPr="00AE612D">
        <w:rPr>
          <w:rFonts w:cs="Times New Roman"/>
          <w:sz w:val="24"/>
          <w:szCs w:val="24"/>
          <w:lang w:val="vi-VN" w:eastAsia="ko-KR"/>
        </w:rPr>
        <w:t>ợp chất…</w:t>
      </w:r>
    </w:p>
    <w:p w14:paraId="6BC29FAC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Cs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Tác giả: </w:t>
      </w:r>
      <w:r w:rsidRPr="00AE612D">
        <w:rPr>
          <w:rFonts w:cs="Times New Roman"/>
          <w:bCs/>
          <w:sz w:val="24"/>
          <w:szCs w:val="24"/>
          <w:lang w:val="nl-NL" w:eastAsia="ko-KR"/>
        </w:rPr>
        <w:t>Nguyễn Văn A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</w:t>
      </w:r>
      <w:r w:rsidRPr="00AE612D">
        <w:rPr>
          <w:rFonts w:cs="Times New Roman"/>
          <w:bCs/>
          <w:sz w:val="24"/>
          <w:szCs w:val="24"/>
          <w:lang w:val="nl-NL" w:eastAsia="ko-KR"/>
        </w:rPr>
        <w:t>, T</w:t>
      </w:r>
      <w:r>
        <w:rPr>
          <w:rFonts w:cs="Times New Roman" w:hint="eastAsia"/>
          <w:bCs/>
          <w:sz w:val="24"/>
          <w:szCs w:val="24"/>
          <w:lang w:val="nl-NL" w:eastAsia="ko-KR"/>
        </w:rPr>
        <w:t>r</w:t>
      </w:r>
      <w:r w:rsidRPr="00AE612D">
        <w:rPr>
          <w:rFonts w:cs="Times New Roman"/>
          <w:bCs/>
          <w:sz w:val="24"/>
          <w:szCs w:val="24"/>
          <w:lang w:val="nl-NL" w:eastAsia="ko-KR"/>
        </w:rPr>
        <w:t>ần Thị B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1,2</w:t>
      </w:r>
      <w:r w:rsidRPr="00AE612D">
        <w:rPr>
          <w:rFonts w:cs="Times New Roman"/>
          <w:bCs/>
          <w:sz w:val="24"/>
          <w:szCs w:val="24"/>
          <w:lang w:val="nl-NL" w:eastAsia="ko-KR"/>
        </w:rPr>
        <w:t>,...</w:t>
      </w:r>
    </w:p>
    <w:p w14:paraId="24746B91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Địa chỉ: 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</w:t>
      </w:r>
      <w:r w:rsidRPr="00AE612D">
        <w:rPr>
          <w:rFonts w:cs="Times New Roman"/>
          <w:bCs/>
          <w:sz w:val="24"/>
          <w:szCs w:val="24"/>
          <w:lang w:val="nl-NL" w:eastAsia="ko-KR"/>
        </w:rPr>
        <w:t xml:space="preserve">, 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2</w:t>
      </w:r>
    </w:p>
    <w:p w14:paraId="214F6AAD" w14:textId="77777777" w:rsidR="00C75D91" w:rsidRPr="00AE612D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sz w:val="24"/>
          <w:szCs w:val="24"/>
          <w:lang w:val="vi-VN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Tác giả liên hệ: </w:t>
      </w:r>
      <w:r w:rsidRPr="00AE612D">
        <w:rPr>
          <w:rFonts w:cs="Times New Roman"/>
          <w:bCs/>
          <w:sz w:val="24"/>
          <w:szCs w:val="24"/>
          <w:lang w:val="nl-NL" w:eastAsia="ko-KR"/>
        </w:rPr>
        <w:t>Nguyễn Văn A, E-mail; Sđt.; ORCID</w:t>
      </w:r>
    </w:p>
    <w:p w14:paraId="7EBC2FE2" w14:textId="77777777" w:rsidR="00C75D91" w:rsidRPr="0053266A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r w:rsidRPr="0053266A">
        <w:rPr>
          <w:rFonts w:cs="Times New Roman"/>
          <w:b/>
          <w:bCs/>
          <w:sz w:val="24"/>
          <w:szCs w:val="24"/>
          <w:lang w:val="vi-VN" w:eastAsia="ko-KR"/>
        </w:rPr>
        <w:t>Tóm tắt</w:t>
      </w:r>
    </w:p>
    <w:p w14:paraId="1485E46B" w14:textId="77777777" w:rsidR="00C75D91" w:rsidRPr="0053266A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sz w:val="24"/>
          <w:szCs w:val="24"/>
          <w:lang w:val="vi-VN" w:eastAsia="ko-KR"/>
        </w:rPr>
      </w:pPr>
      <w:r w:rsidRPr="0053266A">
        <w:rPr>
          <w:rFonts w:cs="Times New Roman"/>
          <w:b/>
          <w:bCs/>
          <w:sz w:val="24"/>
          <w:szCs w:val="24"/>
          <w:lang w:val="vi-VN" w:eastAsia="ko-KR"/>
        </w:rPr>
        <w:t xml:space="preserve">Từ khóa: </w:t>
      </w:r>
      <w:r w:rsidRPr="0053266A">
        <w:rPr>
          <w:rFonts w:cs="Times New Roman"/>
          <w:sz w:val="24"/>
          <w:szCs w:val="24"/>
          <w:lang w:val="vi-VN" w:eastAsia="ko-KR"/>
        </w:rPr>
        <w:t>tối đa 5 cụm từ/từ </w:t>
      </w:r>
    </w:p>
    <w:p w14:paraId="6F98A553" w14:textId="77777777" w:rsidR="00C75D91" w:rsidRPr="00EE4409" w:rsidRDefault="00C75D91" w:rsidP="00C75D91">
      <w:pPr>
        <w:pStyle w:val="Heading1"/>
        <w:spacing w:before="0" w:after="0" w:line="360" w:lineRule="auto"/>
        <w:rPr>
          <w:rFonts w:ascii="Times New Roman" w:hAnsi="Times New Roman" w:cs="Times New Roman"/>
          <w:color w:val="auto"/>
          <w:sz w:val="24"/>
          <w:szCs w:val="24"/>
          <w:lang w:eastAsia="ko-KR"/>
        </w:rPr>
      </w:pPr>
      <w:r w:rsidRPr="00EE4409"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  <w:t>1. Giới thiệu/Đặt vấn đề</w:t>
      </w:r>
    </w:p>
    <w:p w14:paraId="4E0B53CB" w14:textId="77777777" w:rsidR="00C75D91" w:rsidRPr="00EE4409" w:rsidRDefault="00C75D91" w:rsidP="00C75D91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</w:pPr>
      <w:r w:rsidRPr="00EE4409"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  <w:t>2. Vật liệu và/hoặc Phương pháp nghiên cứu</w:t>
      </w:r>
    </w:p>
    <w:p w14:paraId="239A694A" w14:textId="77777777" w:rsidR="00C75D91" w:rsidRPr="00EE4409" w:rsidRDefault="00C75D91" w:rsidP="00C75D91">
      <w:pPr>
        <w:tabs>
          <w:tab w:val="left" w:pos="800"/>
          <w:tab w:val="left" w:pos="2110"/>
        </w:tabs>
        <w:spacing w:line="360" w:lineRule="auto"/>
        <w:rPr>
          <w:rFonts w:cs="Times New Roman"/>
          <w:sz w:val="24"/>
          <w:szCs w:val="24"/>
          <w:lang w:val="vi-VN" w:eastAsia="ko-KR"/>
        </w:rPr>
      </w:pPr>
      <w:r w:rsidRPr="00EE4409">
        <w:rPr>
          <w:rFonts w:cs="Times New Roman"/>
          <w:b/>
          <w:bCs/>
          <w:sz w:val="24"/>
          <w:szCs w:val="24"/>
          <w:lang w:val="vi-VN" w:eastAsia="ko-KR"/>
        </w:rPr>
        <w:t xml:space="preserve">2.1. Tiêu đề cấp 1 </w:t>
      </w:r>
    </w:p>
    <w:p w14:paraId="75C60DDA" w14:textId="77777777" w:rsidR="00C75D91" w:rsidRPr="00EE4409" w:rsidRDefault="00C75D91" w:rsidP="00C75D91">
      <w:pPr>
        <w:tabs>
          <w:tab w:val="left" w:pos="800"/>
          <w:tab w:val="left" w:pos="2110"/>
        </w:tabs>
        <w:spacing w:line="360" w:lineRule="auto"/>
        <w:rPr>
          <w:rFonts w:cs="Times New Roman"/>
          <w:sz w:val="24"/>
          <w:szCs w:val="24"/>
          <w:lang w:val="vi-VN" w:eastAsia="ko-KR"/>
        </w:rPr>
      </w:pPr>
      <w:r w:rsidRPr="00EE4409">
        <w:rPr>
          <w:rFonts w:cs="Times New Roman"/>
          <w:b/>
          <w:bCs/>
          <w:sz w:val="24"/>
          <w:szCs w:val="24"/>
          <w:lang w:val="vi-VN" w:eastAsia="ko-KR"/>
        </w:rPr>
        <w:t>2.2. Tiêu đề cấp 2</w:t>
      </w:r>
    </w:p>
    <w:p w14:paraId="4A0E5975" w14:textId="77777777" w:rsidR="00C75D91" w:rsidRPr="00EE4409" w:rsidRDefault="00C75D91" w:rsidP="00C75D91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</w:pPr>
      <w:r w:rsidRPr="00EE4409"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  <w:t>3. Kết quả và thảo luận </w:t>
      </w:r>
    </w:p>
    <w:p w14:paraId="238AC1AF" w14:textId="77777777" w:rsidR="00C75D91" w:rsidRPr="00EE4409" w:rsidRDefault="00C75D91" w:rsidP="00C75D91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</w:pPr>
      <w:r w:rsidRPr="00EE4409">
        <w:rPr>
          <w:rFonts w:ascii="Times New Roman" w:hAnsi="Times New Roman" w:cs="Times New Roman"/>
          <w:b/>
          <w:bCs/>
          <w:color w:val="auto"/>
          <w:sz w:val="24"/>
          <w:szCs w:val="24"/>
          <w:lang w:eastAsia="ko-KR"/>
        </w:rPr>
        <w:t>4. Kết luận</w:t>
      </w:r>
    </w:p>
    <w:p w14:paraId="1D352ACC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r w:rsidRPr="00EE4409">
        <w:rPr>
          <w:rFonts w:cs="Times New Roman"/>
          <w:b/>
          <w:bCs/>
          <w:sz w:val="24"/>
          <w:szCs w:val="24"/>
          <w:lang w:val="vi-VN" w:eastAsia="ko-KR"/>
        </w:rPr>
        <w:t>Các t</w:t>
      </w:r>
      <w:r w:rsidRPr="00AE612D">
        <w:rPr>
          <w:rFonts w:cs="Times New Roman"/>
          <w:b/>
          <w:bCs/>
          <w:sz w:val="24"/>
          <w:szCs w:val="24"/>
          <w:lang w:val="vi-VN" w:eastAsia="ko-KR"/>
        </w:rPr>
        <w:t>ừ viết tắt</w:t>
      </w:r>
    </w:p>
    <w:p w14:paraId="1BB78DE2" w14:textId="77777777" w:rsidR="00C75D91" w:rsidRPr="00975831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sz w:val="24"/>
          <w:szCs w:val="24"/>
          <w:lang w:val="vi-VN" w:eastAsia="ko-KR"/>
        </w:rPr>
      </w:pPr>
      <w:r w:rsidRPr="00975831">
        <w:rPr>
          <w:rFonts w:cs="Times New Roman"/>
          <w:b/>
          <w:bCs/>
          <w:sz w:val="24"/>
          <w:szCs w:val="24"/>
          <w:lang w:val="vi-VN" w:eastAsia="ko-KR"/>
        </w:rPr>
        <w:t xml:space="preserve">Phụ lục - Dữ liệu bổ sung </w:t>
      </w:r>
      <w:r w:rsidRPr="00975831">
        <w:rPr>
          <w:rFonts w:cs="Times New Roman"/>
          <w:sz w:val="24"/>
          <w:szCs w:val="24"/>
          <w:lang w:val="vi-VN" w:eastAsia="ko-KR"/>
        </w:rPr>
        <w:t>(</w:t>
      </w:r>
      <w:r w:rsidRPr="00975831">
        <w:rPr>
          <w:rFonts w:cs="Times New Roman" w:hint="eastAsia"/>
          <w:sz w:val="24"/>
          <w:szCs w:val="24"/>
          <w:lang w:val="vi-VN" w:eastAsia="ko-KR"/>
        </w:rPr>
        <w:t>n</w:t>
      </w:r>
      <w:r w:rsidRPr="00975831">
        <w:rPr>
          <w:rFonts w:cs="Times New Roman"/>
          <w:sz w:val="24"/>
          <w:szCs w:val="24"/>
          <w:lang w:val="vi-VN" w:eastAsia="ko-KR"/>
        </w:rPr>
        <w:t>ếu có)</w:t>
      </w:r>
    </w:p>
    <w:p w14:paraId="6BCACC4C" w14:textId="77777777" w:rsidR="00C75D91" w:rsidRPr="00EE4409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sz w:val="24"/>
          <w:szCs w:val="24"/>
          <w:lang w:val="vi-VN" w:eastAsia="ko-KR"/>
        </w:rPr>
      </w:pPr>
      <w:r w:rsidRPr="00EE4409">
        <w:rPr>
          <w:rFonts w:cs="Times New Roman"/>
          <w:b/>
          <w:bCs/>
          <w:sz w:val="24"/>
          <w:szCs w:val="24"/>
          <w:lang w:val="vi-VN" w:eastAsia="ko-KR"/>
        </w:rPr>
        <w:t>Tuyên bố về xung đột lợi ích</w:t>
      </w:r>
    </w:p>
    <w:p w14:paraId="5E0C7E76" w14:textId="77777777" w:rsidR="00C75D91" w:rsidRPr="00EE4409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r w:rsidRPr="00EE4409">
        <w:rPr>
          <w:rFonts w:cs="Times New Roman"/>
          <w:b/>
          <w:bCs/>
          <w:sz w:val="24"/>
          <w:szCs w:val="24"/>
          <w:lang w:val="vi-VN" w:eastAsia="ko-KR"/>
        </w:rPr>
        <w:t>Tuyên bố về việc sử dụng trí tuệ nhân tạo (xem hướng dẫn cho tác giả)</w:t>
      </w:r>
    </w:p>
    <w:p w14:paraId="205C62A4" w14:textId="77777777" w:rsidR="00C75D91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en-GB" w:eastAsia="ko-KR"/>
        </w:rPr>
      </w:pP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Đóng</w:t>
      </w:r>
      <w:proofErr w:type="spellEnd"/>
      <w:r w:rsidRPr="00AE612D">
        <w:rPr>
          <w:rFonts w:cs="Times New Roman"/>
          <w:b/>
          <w:bCs/>
          <w:sz w:val="24"/>
          <w:szCs w:val="24"/>
          <w:lang w:val="en-GB" w:eastAsia="ko-KR"/>
        </w:rPr>
        <w:t xml:space="preserve"> </w:t>
      </w: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góp</w:t>
      </w:r>
      <w:proofErr w:type="spellEnd"/>
      <w:r w:rsidRPr="00AE612D">
        <w:rPr>
          <w:rFonts w:cs="Times New Roman"/>
          <w:b/>
          <w:bCs/>
          <w:sz w:val="24"/>
          <w:szCs w:val="24"/>
          <w:lang w:val="en-GB" w:eastAsia="ko-KR"/>
        </w:rPr>
        <w:t xml:space="preserve"> </w:t>
      </w: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của</w:t>
      </w:r>
      <w:proofErr w:type="spellEnd"/>
      <w:r w:rsidRPr="00AE612D">
        <w:rPr>
          <w:rFonts w:cs="Times New Roman"/>
          <w:b/>
          <w:bCs/>
          <w:sz w:val="24"/>
          <w:szCs w:val="24"/>
          <w:lang w:val="en-GB" w:eastAsia="ko-KR"/>
        </w:rPr>
        <w:t xml:space="preserve"> </w:t>
      </w: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tác</w:t>
      </w:r>
      <w:proofErr w:type="spellEnd"/>
      <w:r w:rsidRPr="00AE612D">
        <w:rPr>
          <w:rFonts w:cs="Times New Roman"/>
          <w:b/>
          <w:bCs/>
          <w:sz w:val="24"/>
          <w:szCs w:val="24"/>
          <w:lang w:val="en-GB" w:eastAsia="ko-KR"/>
        </w:rPr>
        <w:t xml:space="preserve"> </w:t>
      </w: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giả</w:t>
      </w:r>
      <w:proofErr w:type="spellEnd"/>
      <w:r w:rsidRPr="00AE612D">
        <w:rPr>
          <w:rFonts w:cs="Times New Roman"/>
          <w:b/>
          <w:bCs/>
          <w:sz w:val="24"/>
          <w:szCs w:val="24"/>
          <w:lang w:val="en-GB" w:eastAsia="ko-KR"/>
        </w:rPr>
        <w:t xml:space="preserve">: </w:t>
      </w: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CRediT</w:t>
      </w:r>
      <w:proofErr w:type="spellEnd"/>
    </w:p>
    <w:p w14:paraId="1340E507" w14:textId="77777777" w:rsidR="00C75D91" w:rsidRPr="00375A37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proofErr w:type="spellStart"/>
      <w:r w:rsidRPr="00375A37">
        <w:rPr>
          <w:rFonts w:cs="Times New Roman"/>
          <w:b/>
          <w:bCs/>
          <w:sz w:val="24"/>
          <w:szCs w:val="24"/>
          <w:lang w:val="en-GB" w:eastAsia="ko-KR"/>
        </w:rPr>
        <w:t>Quỹ</w:t>
      </w:r>
      <w:proofErr w:type="spellEnd"/>
      <w:r w:rsidRPr="00375A37">
        <w:rPr>
          <w:rFonts w:cs="Times New Roman"/>
          <w:b/>
          <w:bCs/>
          <w:sz w:val="24"/>
          <w:szCs w:val="24"/>
          <w:lang w:val="en-GB" w:eastAsia="ko-KR"/>
        </w:rPr>
        <w:t xml:space="preserve"> </w:t>
      </w:r>
      <w:proofErr w:type="spellStart"/>
      <w:r w:rsidRPr="00375A37">
        <w:rPr>
          <w:rFonts w:cs="Times New Roman"/>
          <w:b/>
          <w:bCs/>
          <w:sz w:val="24"/>
          <w:szCs w:val="24"/>
          <w:lang w:val="en-GB" w:eastAsia="ko-KR"/>
        </w:rPr>
        <w:t>tài</w:t>
      </w:r>
      <w:proofErr w:type="spellEnd"/>
      <w:r w:rsidRPr="00375A37">
        <w:rPr>
          <w:rFonts w:cs="Times New Roman"/>
          <w:b/>
          <w:bCs/>
          <w:sz w:val="24"/>
          <w:szCs w:val="24"/>
          <w:lang w:val="en-GB" w:eastAsia="ko-KR"/>
        </w:rPr>
        <w:t xml:space="preserve"> tr</w:t>
      </w:r>
      <w:r w:rsidRPr="00375A37">
        <w:rPr>
          <w:rFonts w:cs="Times New Roman"/>
          <w:b/>
          <w:bCs/>
          <w:sz w:val="24"/>
          <w:szCs w:val="24"/>
          <w:lang w:val="vi-VN" w:eastAsia="ko-KR"/>
        </w:rPr>
        <w:t>ợ</w:t>
      </w:r>
    </w:p>
    <w:p w14:paraId="3B9F00E7" w14:textId="77777777" w:rsidR="00C75D91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r w:rsidRPr="00AE612D">
        <w:rPr>
          <w:rFonts w:cs="Times New Roman"/>
          <w:b/>
          <w:bCs/>
          <w:sz w:val="24"/>
          <w:szCs w:val="24"/>
          <w:lang w:val="vi-VN" w:eastAsia="ko-KR"/>
        </w:rPr>
        <w:t>Tài liệu tham khảo</w:t>
      </w:r>
    </w:p>
    <w:p w14:paraId="5DF28312" w14:textId="77777777" w:rsidR="00C75D91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r>
        <w:rPr>
          <w:rFonts w:cs="Times New Roman" w:hint="eastAsia"/>
          <w:b/>
          <w:bCs/>
          <w:sz w:val="24"/>
          <w:szCs w:val="24"/>
          <w:lang w:val="vi-VN" w:eastAsia="ko-KR"/>
        </w:rPr>
        <w:t xml:space="preserve">Danh sách hình </w:t>
      </w:r>
      <w:r>
        <w:rPr>
          <w:rFonts w:cs="Times New Roman"/>
          <w:b/>
          <w:bCs/>
          <w:sz w:val="24"/>
          <w:szCs w:val="24"/>
          <w:lang w:val="vi-VN" w:eastAsia="ko-KR"/>
        </w:rPr>
        <w:t>ả</w:t>
      </w:r>
      <w:r>
        <w:rPr>
          <w:rFonts w:cs="Times New Roman" w:hint="eastAsia"/>
          <w:b/>
          <w:bCs/>
          <w:sz w:val="24"/>
          <w:szCs w:val="24"/>
          <w:lang w:val="vi-VN" w:eastAsia="ko-KR"/>
        </w:rPr>
        <w:t>nh</w:t>
      </w:r>
    </w:p>
    <w:p w14:paraId="3B9B2B9F" w14:textId="77777777" w:rsidR="00C75D91" w:rsidRPr="00AE612D" w:rsidRDefault="00C75D91" w:rsidP="00C75D91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vi-VN" w:eastAsia="ko-KR"/>
        </w:rPr>
      </w:pPr>
      <w:r>
        <w:rPr>
          <w:rFonts w:cs="Times New Roman" w:hint="eastAsia"/>
          <w:b/>
          <w:bCs/>
          <w:sz w:val="24"/>
          <w:szCs w:val="24"/>
          <w:lang w:val="vi-VN" w:eastAsia="ko-KR"/>
        </w:rPr>
        <w:t>D</w:t>
      </w:r>
      <w:r>
        <w:rPr>
          <w:rFonts w:cs="Times New Roman"/>
          <w:b/>
          <w:bCs/>
          <w:sz w:val="24"/>
          <w:szCs w:val="24"/>
          <w:lang w:val="vi-VN" w:eastAsia="ko-KR"/>
        </w:rPr>
        <w:t>an</w:t>
      </w:r>
      <w:r>
        <w:rPr>
          <w:rFonts w:cs="Times New Roman" w:hint="eastAsia"/>
          <w:b/>
          <w:bCs/>
          <w:sz w:val="24"/>
          <w:szCs w:val="24"/>
          <w:lang w:val="vi-VN" w:eastAsia="ko-KR"/>
        </w:rPr>
        <w:t>h sách b</w:t>
      </w:r>
      <w:r>
        <w:rPr>
          <w:rFonts w:cs="Times New Roman"/>
          <w:b/>
          <w:bCs/>
          <w:sz w:val="24"/>
          <w:szCs w:val="24"/>
          <w:lang w:val="vi-VN" w:eastAsia="ko-KR"/>
        </w:rPr>
        <w:t>ả</w:t>
      </w:r>
      <w:r>
        <w:rPr>
          <w:rFonts w:cs="Times New Roman" w:hint="eastAsia"/>
          <w:b/>
          <w:bCs/>
          <w:sz w:val="24"/>
          <w:szCs w:val="24"/>
          <w:lang w:val="vi-VN" w:eastAsia="ko-KR"/>
        </w:rPr>
        <w:t>ng bi</w:t>
      </w:r>
      <w:r>
        <w:rPr>
          <w:rFonts w:cs="Times New Roman"/>
          <w:b/>
          <w:bCs/>
          <w:sz w:val="24"/>
          <w:szCs w:val="24"/>
          <w:lang w:val="vi-VN" w:eastAsia="ko-KR"/>
        </w:rPr>
        <w:t>ể</w:t>
      </w:r>
      <w:r>
        <w:rPr>
          <w:rFonts w:cs="Times New Roman" w:hint="eastAsia"/>
          <w:b/>
          <w:bCs/>
          <w:sz w:val="24"/>
          <w:szCs w:val="24"/>
          <w:lang w:val="vi-VN" w:eastAsia="ko-KR"/>
        </w:rPr>
        <w:t>u</w:t>
      </w:r>
    </w:p>
    <w:p w14:paraId="4AE543AF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/>
          <w:sz w:val="24"/>
          <w:szCs w:val="24"/>
          <w:lang w:val="nl-NL"/>
        </w:rPr>
      </w:pPr>
    </w:p>
    <w:p w14:paraId="58627101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Cs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/>
        </w:rPr>
        <w:t>Article Title</w:t>
      </w:r>
      <w:r w:rsidRPr="00AE612D">
        <w:rPr>
          <w:rFonts w:cs="Times New Roman"/>
          <w:b/>
          <w:sz w:val="24"/>
          <w:szCs w:val="24"/>
          <w:lang w:val="nl-NL" w:eastAsia="ko-KR"/>
        </w:rPr>
        <w:t xml:space="preserve">: </w:t>
      </w:r>
      <w:r w:rsidRPr="00AE612D">
        <w:rPr>
          <w:rFonts w:cs="Times New Roman"/>
          <w:bCs/>
          <w:sz w:val="24"/>
          <w:szCs w:val="24"/>
          <w:lang w:val="nl-NL" w:eastAsia="ko-KR"/>
        </w:rPr>
        <w:t xml:space="preserve">Anti-inflammatory effects of compounds... </w:t>
      </w:r>
    </w:p>
    <w:p w14:paraId="53962ACC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Cs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Author(s): </w:t>
      </w:r>
      <w:r w:rsidRPr="00AE612D">
        <w:rPr>
          <w:rFonts w:cs="Times New Roman"/>
          <w:bCs/>
          <w:sz w:val="24"/>
          <w:szCs w:val="24"/>
          <w:lang w:val="nl-NL" w:eastAsia="ko-KR"/>
        </w:rPr>
        <w:t>Nguyen Van A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</w:t>
      </w:r>
      <w:r w:rsidRPr="00AE612D">
        <w:rPr>
          <w:rFonts w:cs="Times New Roman"/>
          <w:bCs/>
          <w:sz w:val="24"/>
          <w:szCs w:val="24"/>
          <w:lang w:val="nl-NL" w:eastAsia="ko-KR"/>
        </w:rPr>
        <w:t>, Tran Thi B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1,2</w:t>
      </w:r>
      <w:r w:rsidRPr="00AE612D">
        <w:rPr>
          <w:rFonts w:cs="Times New Roman"/>
          <w:bCs/>
          <w:sz w:val="24"/>
          <w:szCs w:val="24"/>
          <w:lang w:val="nl-NL" w:eastAsia="ko-KR"/>
        </w:rPr>
        <w:t>,...</w:t>
      </w:r>
    </w:p>
    <w:p w14:paraId="42F4C27B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Affiliation(s): 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</w:t>
      </w:r>
      <w:r w:rsidRPr="00AE612D">
        <w:rPr>
          <w:rFonts w:cs="Times New Roman"/>
          <w:bCs/>
          <w:sz w:val="24"/>
          <w:szCs w:val="24"/>
          <w:lang w:val="nl-NL" w:eastAsia="ko-KR"/>
        </w:rPr>
        <w:t xml:space="preserve">, 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2</w:t>
      </w:r>
    </w:p>
    <w:p w14:paraId="42D5B184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Corresponding: </w:t>
      </w:r>
      <w:r w:rsidRPr="00AE612D">
        <w:rPr>
          <w:rFonts w:cs="Times New Roman"/>
          <w:bCs/>
          <w:sz w:val="24"/>
          <w:szCs w:val="24"/>
          <w:lang w:val="nl-NL" w:eastAsia="ko-KR"/>
        </w:rPr>
        <w:t>Nguyen Van A, E-mail; Tel.; ORCID</w:t>
      </w:r>
    </w:p>
    <w:p w14:paraId="1B07DDB6" w14:textId="77777777" w:rsidR="00C75D91" w:rsidRPr="000A0EBF" w:rsidRDefault="00C75D91" w:rsidP="00C75D91">
      <w:pPr>
        <w:spacing w:line="360" w:lineRule="auto"/>
        <w:ind w:firstLine="0"/>
        <w:rPr>
          <w:rFonts w:cs="Times New Roman"/>
          <w:b/>
          <w:bCs/>
          <w:sz w:val="24"/>
          <w:szCs w:val="24"/>
          <w:highlight w:val="yellow"/>
          <w:lang w:val="nl-NL" w:eastAsia="ko-KR"/>
        </w:rPr>
      </w:pPr>
      <w:r w:rsidRPr="000A0EBF">
        <w:rPr>
          <w:rFonts w:cs="Times New Roman"/>
          <w:b/>
          <w:bCs/>
          <w:sz w:val="24"/>
          <w:szCs w:val="24"/>
          <w:highlight w:val="yellow"/>
          <w:lang w:val="nl-NL" w:eastAsia="ko-KR"/>
        </w:rPr>
        <w:t xml:space="preserve">Highlights </w:t>
      </w:r>
      <w:r w:rsidRPr="000A0EBF">
        <w:rPr>
          <w:rFonts w:cs="Times New Roman"/>
          <w:sz w:val="24"/>
          <w:szCs w:val="24"/>
          <w:highlight w:val="yellow"/>
          <w:lang w:val="nl-NL" w:eastAsia="ko-KR"/>
        </w:rPr>
        <w:t>(max. of 5 points)</w:t>
      </w:r>
    </w:p>
    <w:p w14:paraId="17D150E8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sz w:val="24"/>
          <w:szCs w:val="24"/>
          <w:lang w:val="nl-NL" w:eastAsia="ko-KR"/>
        </w:rPr>
      </w:pPr>
      <w:r w:rsidRPr="000A0EBF">
        <w:rPr>
          <w:rFonts w:cs="Times New Roman"/>
          <w:b/>
          <w:bCs/>
          <w:sz w:val="24"/>
          <w:szCs w:val="24"/>
          <w:highlight w:val="yellow"/>
          <w:lang w:val="nl-NL" w:eastAsia="ko-KR"/>
        </w:rPr>
        <w:t xml:space="preserve">Graphical abstract </w:t>
      </w:r>
      <w:r w:rsidRPr="000A0EBF">
        <w:rPr>
          <w:rFonts w:cs="Times New Roman"/>
          <w:sz w:val="24"/>
          <w:szCs w:val="24"/>
          <w:highlight w:val="yellow"/>
          <w:lang w:val="nl-NL" w:eastAsia="ko-KR"/>
        </w:rPr>
        <w:t>(</w:t>
      </w:r>
      <w:r w:rsidRPr="000A0EBF">
        <w:rPr>
          <w:rFonts w:cs="Times New Roman"/>
          <w:sz w:val="24"/>
          <w:szCs w:val="24"/>
          <w:highlight w:val="yellow"/>
          <w:lang w:eastAsia="ko-KR"/>
        </w:rPr>
        <w:t>.jpg, .jpeg, .</w:t>
      </w:r>
      <w:proofErr w:type="spellStart"/>
      <w:r w:rsidRPr="000A0EBF">
        <w:rPr>
          <w:rFonts w:cs="Times New Roman"/>
          <w:sz w:val="24"/>
          <w:szCs w:val="24"/>
          <w:highlight w:val="yellow"/>
          <w:lang w:eastAsia="ko-KR"/>
        </w:rPr>
        <w:t>png</w:t>
      </w:r>
      <w:proofErr w:type="spellEnd"/>
      <w:r w:rsidRPr="000A0EBF">
        <w:rPr>
          <w:rFonts w:cs="Times New Roman"/>
          <w:sz w:val="24"/>
          <w:szCs w:val="24"/>
          <w:highlight w:val="yellow"/>
          <w:lang w:eastAsia="ko-KR"/>
        </w:rPr>
        <w:t>)</w:t>
      </w:r>
      <w:r w:rsidRPr="00AE612D">
        <w:rPr>
          <w:rFonts w:cs="Times New Roman"/>
          <w:sz w:val="24"/>
          <w:szCs w:val="24"/>
          <w:lang w:val="nl-NL" w:eastAsia="ko-KR"/>
        </w:rPr>
        <w:t xml:space="preserve"> </w:t>
      </w:r>
    </w:p>
    <w:p w14:paraId="54199A30" w14:textId="77777777" w:rsidR="00C75D91" w:rsidRPr="00AE612D" w:rsidRDefault="00C75D91" w:rsidP="00C75D91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l-NL"/>
        </w:rPr>
      </w:pPr>
      <w:r w:rsidRPr="00AE612D">
        <w:rPr>
          <w:rFonts w:cs="Times New Roman"/>
          <w:b/>
          <w:bCs/>
          <w:sz w:val="24"/>
          <w:szCs w:val="24"/>
          <w:lang w:val="nl-NL"/>
        </w:rPr>
        <w:t>Abstract</w:t>
      </w:r>
    </w:p>
    <w:p w14:paraId="4C76F1DB" w14:textId="753D0F55" w:rsidR="00C75D91" w:rsidRDefault="00C75D91" w:rsidP="00C75D91">
      <w:pPr>
        <w:ind w:firstLine="0"/>
        <w:rPr>
          <w:rFonts w:cs="Times New Roman"/>
          <w:sz w:val="24"/>
          <w:szCs w:val="24"/>
          <w:lang w:val="nl-NL" w:eastAsia="ko-KR"/>
        </w:rPr>
      </w:pPr>
      <w:r w:rsidRPr="00AE612D">
        <w:rPr>
          <w:rFonts w:cs="Times New Roman"/>
          <w:b/>
          <w:bCs/>
          <w:sz w:val="24"/>
          <w:szCs w:val="24"/>
          <w:lang w:val="nl-NL"/>
        </w:rPr>
        <w:t>Keywords:</w:t>
      </w:r>
      <w:r w:rsidRPr="00AE612D">
        <w:rPr>
          <w:rFonts w:cs="Times New Roman"/>
          <w:b/>
          <w:bCs/>
          <w:sz w:val="24"/>
          <w:szCs w:val="24"/>
          <w:lang w:val="nl-NL" w:eastAsia="ko-KR"/>
        </w:rPr>
        <w:t xml:space="preserve"> </w:t>
      </w:r>
      <w:r w:rsidRPr="00AE612D">
        <w:rPr>
          <w:rFonts w:cs="Times New Roman"/>
          <w:sz w:val="24"/>
          <w:szCs w:val="24"/>
          <w:lang w:val="nl-NL" w:eastAsia="ko-KR"/>
        </w:rPr>
        <w:t>(max. of 5)</w:t>
      </w:r>
    </w:p>
    <w:p w14:paraId="39FFD0C5" w14:textId="77777777" w:rsidR="00C75D91" w:rsidRDefault="00C75D91" w:rsidP="00C75D91">
      <w:pPr>
        <w:ind w:firstLine="0"/>
      </w:pPr>
    </w:p>
    <w:sectPr w:rsidR="00C75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91"/>
    <w:rsid w:val="005F5AE2"/>
    <w:rsid w:val="00C7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1B6F68"/>
  <w15:chartTrackingRefBased/>
  <w15:docId w15:val="{66C6BF90-A708-4028-B414-8FD13BAE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D91"/>
    <w:pPr>
      <w:spacing w:after="0" w:line="240" w:lineRule="auto"/>
      <w:ind w:firstLine="284"/>
      <w:jc w:val="both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5D91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D91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D91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D91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D91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D91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D91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D91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D91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D91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D9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D91"/>
    <w:pPr>
      <w:spacing w:before="160" w:after="160" w:line="278" w:lineRule="auto"/>
      <w:ind w:firstLine="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D91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/>
      <w:kern w:val="2"/>
      <w:sz w:val="24"/>
      <w:szCs w:val="24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 Truong Chau</dc:creator>
  <cp:keywords/>
  <dc:description/>
  <cp:lastModifiedBy>Hien Truong Chau</cp:lastModifiedBy>
  <cp:revision>1</cp:revision>
  <dcterms:created xsi:type="dcterms:W3CDTF">2026-10-13T04:17:00Z</dcterms:created>
  <dcterms:modified xsi:type="dcterms:W3CDTF">2026-10-13T04:20:00Z</dcterms:modified>
</cp:coreProperties>
</file>